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31" w:rsidRPr="0082155A" w:rsidRDefault="007C6C31" w:rsidP="007C6C31">
      <w:pPr>
        <w:spacing w:after="75" w:line="240" w:lineRule="auto"/>
        <w:jc w:val="center"/>
        <w:outlineLvl w:val="0"/>
        <w:rPr>
          <w:rFonts w:ascii="Garamond" w:eastAsia="Times New Roman" w:hAnsi="Garamond" w:cs="Times New Roman"/>
          <w:b/>
          <w:kern w:val="36"/>
          <w:sz w:val="42"/>
          <w:szCs w:val="42"/>
          <w:u w:val="single"/>
          <w:lang w:eastAsia="en-IN"/>
        </w:rPr>
      </w:pPr>
      <w:r w:rsidRPr="0082155A">
        <w:rPr>
          <w:rFonts w:ascii="Garamond" w:eastAsia="Times New Roman" w:hAnsi="Garamond" w:cs="Times New Roman"/>
          <w:b/>
          <w:kern w:val="36"/>
          <w:sz w:val="42"/>
          <w:szCs w:val="42"/>
          <w:u w:val="single"/>
          <w:lang w:eastAsia="en-IN"/>
        </w:rPr>
        <w:t>Refund Policy</w:t>
      </w:r>
    </w:p>
    <w:p w:rsidR="007C6C31" w:rsidRPr="0082155A" w:rsidRDefault="007C6C31" w:rsidP="007C6C31">
      <w:pPr>
        <w:shd w:val="clear" w:color="auto" w:fill="FFFFFF"/>
        <w:spacing w:after="225" w:line="240" w:lineRule="auto"/>
        <w:jc w:val="both"/>
        <w:rPr>
          <w:rFonts w:ascii="Garamond" w:eastAsia="Times New Roman" w:hAnsi="Garamond" w:cs="Times New Roman"/>
          <w:b/>
          <w:bCs/>
          <w:sz w:val="21"/>
          <w:szCs w:val="21"/>
          <w:lang w:eastAsia="en-IN"/>
        </w:rPr>
      </w:pPr>
    </w:p>
    <w:p w:rsidR="007C6C31" w:rsidRPr="0082155A" w:rsidRDefault="007C6C31" w:rsidP="007C6C31">
      <w:pPr>
        <w:shd w:val="clear" w:color="auto" w:fill="FFFFFF"/>
        <w:spacing w:after="225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en-IN"/>
        </w:rPr>
      </w:pPr>
      <w:r w:rsidRPr="0082155A">
        <w:rPr>
          <w:rFonts w:ascii="Garamond" w:eastAsia="Times New Roman" w:hAnsi="Garamond" w:cs="Times New Roman"/>
          <w:b/>
          <w:bCs/>
          <w:sz w:val="21"/>
          <w:szCs w:val="21"/>
          <w:lang w:eastAsia="en-IN"/>
        </w:rPr>
        <w:t xml:space="preserve">We offer you up to 100% Money Back Guaranteed Services* if </w:t>
      </w:r>
      <w:r w:rsidR="0082155A" w:rsidRPr="0082155A">
        <w:rPr>
          <w:rFonts w:ascii="Garamond" w:eastAsia="Times New Roman" w:hAnsi="Garamond" w:cs="Times New Roman"/>
          <w:b/>
          <w:bCs/>
          <w:sz w:val="21"/>
          <w:szCs w:val="21"/>
          <w:lang w:eastAsia="en-IN"/>
        </w:rPr>
        <w:t>you are not satisfied</w:t>
      </w:r>
      <w:r w:rsidRPr="0082155A">
        <w:rPr>
          <w:rFonts w:ascii="Garamond" w:eastAsia="Times New Roman" w:hAnsi="Garamond" w:cs="Times New Roman"/>
          <w:b/>
          <w:bCs/>
          <w:sz w:val="21"/>
          <w:szCs w:val="21"/>
          <w:lang w:eastAsia="en-IN"/>
        </w:rPr>
        <w:t xml:space="preserve"> </w:t>
      </w:r>
      <w:r w:rsidR="0082155A" w:rsidRPr="0082155A">
        <w:rPr>
          <w:rFonts w:ascii="Garamond" w:eastAsia="Times New Roman" w:hAnsi="Garamond" w:cs="Times New Roman"/>
          <w:b/>
          <w:bCs/>
          <w:sz w:val="21"/>
          <w:szCs w:val="21"/>
          <w:lang w:eastAsia="en-IN"/>
        </w:rPr>
        <w:t>with</w:t>
      </w:r>
      <w:r w:rsidRPr="0082155A">
        <w:rPr>
          <w:rFonts w:ascii="Garamond" w:eastAsia="Times New Roman" w:hAnsi="Garamond" w:cs="Times New Roman"/>
          <w:b/>
          <w:bCs/>
          <w:sz w:val="21"/>
          <w:szCs w:val="21"/>
          <w:lang w:eastAsia="en-IN"/>
        </w:rPr>
        <w:t xml:space="preserve"> our services at any stage.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70"/>
        <w:gridCol w:w="3099"/>
      </w:tblGrid>
      <w:tr w:rsidR="007C6C31" w:rsidRPr="0082155A" w:rsidTr="007C6C31">
        <w:tc>
          <w:tcPr>
            <w:tcW w:w="0" w:type="auto"/>
            <w:hideMark/>
          </w:tcPr>
          <w:p w:rsidR="007C6C31" w:rsidRPr="0082155A" w:rsidRDefault="007C6C31" w:rsidP="007C6C31">
            <w:pPr>
              <w:pStyle w:val="NoSpacing"/>
              <w:jc w:val="both"/>
              <w:rPr>
                <w:rFonts w:ascii="Garamond" w:hAnsi="Garamond"/>
                <w:b/>
                <w:lang w:eastAsia="en-IN"/>
              </w:rPr>
            </w:pPr>
            <w:r w:rsidRPr="0082155A">
              <w:rPr>
                <w:rFonts w:ascii="Garamond" w:hAnsi="Garamond"/>
                <w:b/>
                <w:lang w:eastAsia="en-IN"/>
              </w:rPr>
              <w:t>Cancellation of Services (Time Interval)</w:t>
            </w:r>
          </w:p>
        </w:tc>
        <w:tc>
          <w:tcPr>
            <w:tcW w:w="0" w:type="auto"/>
            <w:hideMark/>
          </w:tcPr>
          <w:p w:rsidR="007C6C31" w:rsidRPr="0082155A" w:rsidRDefault="007C6C31" w:rsidP="007C6C31">
            <w:pPr>
              <w:pStyle w:val="NoSpacing"/>
              <w:jc w:val="both"/>
              <w:rPr>
                <w:rFonts w:ascii="Garamond" w:hAnsi="Garamond"/>
                <w:b/>
                <w:lang w:eastAsia="en-IN"/>
              </w:rPr>
            </w:pPr>
            <w:r w:rsidRPr="0082155A">
              <w:rPr>
                <w:rFonts w:ascii="Garamond" w:hAnsi="Garamond"/>
                <w:b/>
                <w:lang w:eastAsia="en-IN"/>
              </w:rPr>
              <w:t>% of Refund of Fees</w:t>
            </w:r>
          </w:p>
        </w:tc>
      </w:tr>
      <w:tr w:rsidR="007C6C31" w:rsidRPr="0082155A" w:rsidTr="007C6C31">
        <w:tc>
          <w:tcPr>
            <w:tcW w:w="0" w:type="auto"/>
            <w:hideMark/>
          </w:tcPr>
          <w:p w:rsidR="007C6C31" w:rsidRPr="0082155A" w:rsidRDefault="007C6C31" w:rsidP="007C6C31">
            <w:pPr>
              <w:pStyle w:val="NoSpacing"/>
              <w:jc w:val="both"/>
              <w:rPr>
                <w:rFonts w:ascii="Garamond" w:hAnsi="Garamond"/>
                <w:lang w:eastAsia="en-IN"/>
              </w:rPr>
            </w:pPr>
            <w:r w:rsidRPr="0082155A">
              <w:rPr>
                <w:rFonts w:ascii="Garamond" w:hAnsi="Garamond"/>
                <w:lang w:eastAsia="en-IN"/>
              </w:rPr>
              <w:t>Within 10 Days</w:t>
            </w:r>
          </w:p>
        </w:tc>
        <w:tc>
          <w:tcPr>
            <w:tcW w:w="0" w:type="auto"/>
            <w:hideMark/>
          </w:tcPr>
          <w:p w:rsidR="007C6C31" w:rsidRPr="0082155A" w:rsidRDefault="007C6C31" w:rsidP="007C6C31">
            <w:pPr>
              <w:pStyle w:val="NoSpacing"/>
              <w:jc w:val="both"/>
              <w:rPr>
                <w:rFonts w:ascii="Garamond" w:hAnsi="Garamond"/>
                <w:lang w:eastAsia="en-IN"/>
              </w:rPr>
            </w:pPr>
            <w:r w:rsidRPr="0082155A">
              <w:rPr>
                <w:rFonts w:ascii="Garamond" w:hAnsi="Garamond"/>
                <w:lang w:eastAsia="en-IN"/>
              </w:rPr>
              <w:t>100%</w:t>
            </w:r>
          </w:p>
        </w:tc>
      </w:tr>
      <w:tr w:rsidR="007C6C31" w:rsidRPr="0082155A" w:rsidTr="007C6C31">
        <w:tc>
          <w:tcPr>
            <w:tcW w:w="0" w:type="auto"/>
            <w:hideMark/>
          </w:tcPr>
          <w:p w:rsidR="007C6C31" w:rsidRPr="0082155A" w:rsidRDefault="007C6C31" w:rsidP="007C6C31">
            <w:pPr>
              <w:pStyle w:val="NoSpacing"/>
              <w:jc w:val="both"/>
              <w:rPr>
                <w:rFonts w:ascii="Garamond" w:hAnsi="Garamond"/>
                <w:lang w:eastAsia="en-IN"/>
              </w:rPr>
            </w:pPr>
            <w:r w:rsidRPr="0082155A">
              <w:rPr>
                <w:rFonts w:ascii="Garamond" w:hAnsi="Garamond"/>
                <w:lang w:eastAsia="en-IN"/>
              </w:rPr>
              <w:t>11 to 20 Days</w:t>
            </w:r>
          </w:p>
        </w:tc>
        <w:tc>
          <w:tcPr>
            <w:tcW w:w="0" w:type="auto"/>
            <w:hideMark/>
          </w:tcPr>
          <w:p w:rsidR="007C6C31" w:rsidRPr="0082155A" w:rsidRDefault="007C6C31" w:rsidP="007C6C31">
            <w:pPr>
              <w:pStyle w:val="NoSpacing"/>
              <w:jc w:val="both"/>
              <w:rPr>
                <w:rFonts w:ascii="Garamond" w:hAnsi="Garamond"/>
                <w:lang w:eastAsia="en-IN"/>
              </w:rPr>
            </w:pPr>
            <w:r w:rsidRPr="0082155A">
              <w:rPr>
                <w:rFonts w:ascii="Garamond" w:hAnsi="Garamond"/>
                <w:lang w:eastAsia="en-IN"/>
              </w:rPr>
              <w:t>70%</w:t>
            </w:r>
          </w:p>
        </w:tc>
      </w:tr>
      <w:tr w:rsidR="007C6C31" w:rsidRPr="0082155A" w:rsidTr="007C6C31">
        <w:tc>
          <w:tcPr>
            <w:tcW w:w="0" w:type="auto"/>
            <w:hideMark/>
          </w:tcPr>
          <w:p w:rsidR="007C6C31" w:rsidRPr="0082155A" w:rsidRDefault="007C6C31" w:rsidP="007C6C31">
            <w:pPr>
              <w:pStyle w:val="NoSpacing"/>
              <w:jc w:val="both"/>
              <w:rPr>
                <w:rFonts w:ascii="Garamond" w:hAnsi="Garamond"/>
                <w:lang w:eastAsia="en-IN"/>
              </w:rPr>
            </w:pPr>
            <w:r w:rsidRPr="0082155A">
              <w:rPr>
                <w:rFonts w:ascii="Garamond" w:hAnsi="Garamond"/>
                <w:lang w:eastAsia="en-IN"/>
              </w:rPr>
              <w:t>21 to 30 Days </w:t>
            </w:r>
          </w:p>
        </w:tc>
        <w:tc>
          <w:tcPr>
            <w:tcW w:w="0" w:type="auto"/>
            <w:hideMark/>
          </w:tcPr>
          <w:p w:rsidR="007C6C31" w:rsidRPr="0082155A" w:rsidRDefault="007C6C31" w:rsidP="007C6C31">
            <w:pPr>
              <w:pStyle w:val="NoSpacing"/>
              <w:jc w:val="both"/>
              <w:rPr>
                <w:rFonts w:ascii="Garamond" w:hAnsi="Garamond"/>
                <w:lang w:eastAsia="en-IN"/>
              </w:rPr>
            </w:pPr>
            <w:r w:rsidRPr="0082155A">
              <w:rPr>
                <w:rFonts w:ascii="Garamond" w:hAnsi="Garamond"/>
                <w:lang w:eastAsia="en-IN"/>
              </w:rPr>
              <w:t>40%</w:t>
            </w:r>
          </w:p>
        </w:tc>
      </w:tr>
      <w:tr w:rsidR="007C6C31" w:rsidRPr="0082155A" w:rsidTr="007C6C31">
        <w:tc>
          <w:tcPr>
            <w:tcW w:w="0" w:type="auto"/>
            <w:hideMark/>
          </w:tcPr>
          <w:p w:rsidR="007C6C31" w:rsidRPr="0082155A" w:rsidRDefault="007C6C31" w:rsidP="007C6C31">
            <w:pPr>
              <w:pStyle w:val="NoSpacing"/>
              <w:jc w:val="both"/>
              <w:rPr>
                <w:rFonts w:ascii="Garamond" w:hAnsi="Garamond"/>
                <w:lang w:eastAsia="en-IN"/>
              </w:rPr>
            </w:pPr>
            <w:r w:rsidRPr="0082155A">
              <w:rPr>
                <w:rFonts w:ascii="Garamond" w:hAnsi="Garamond"/>
                <w:lang w:eastAsia="en-IN"/>
              </w:rPr>
              <w:t>Above 30 Days</w:t>
            </w:r>
          </w:p>
        </w:tc>
        <w:tc>
          <w:tcPr>
            <w:tcW w:w="0" w:type="auto"/>
            <w:hideMark/>
          </w:tcPr>
          <w:p w:rsidR="007C6C31" w:rsidRPr="0082155A" w:rsidRDefault="007C6C31" w:rsidP="007C6C31">
            <w:pPr>
              <w:pStyle w:val="NoSpacing"/>
              <w:jc w:val="both"/>
              <w:rPr>
                <w:rFonts w:ascii="Garamond" w:hAnsi="Garamond"/>
                <w:lang w:eastAsia="en-IN"/>
              </w:rPr>
            </w:pPr>
            <w:r w:rsidRPr="0082155A">
              <w:rPr>
                <w:rFonts w:ascii="Garamond" w:hAnsi="Garamond"/>
                <w:lang w:eastAsia="en-IN"/>
              </w:rPr>
              <w:t>NIL</w:t>
            </w:r>
          </w:p>
        </w:tc>
      </w:tr>
    </w:tbl>
    <w:p w:rsidR="007C6C31" w:rsidRPr="0082155A" w:rsidRDefault="007C6C31" w:rsidP="007C6C31">
      <w:pPr>
        <w:shd w:val="clear" w:color="auto" w:fill="FFFFFF"/>
        <w:spacing w:after="225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30"/>
          <w:szCs w:val="30"/>
          <w:lang w:eastAsia="en-IN"/>
        </w:rPr>
      </w:pPr>
    </w:p>
    <w:p w:rsidR="007C6C31" w:rsidRPr="0082155A" w:rsidRDefault="007C6C31" w:rsidP="007C6C31">
      <w:pPr>
        <w:shd w:val="clear" w:color="auto" w:fill="FFFFFF"/>
        <w:spacing w:after="225" w:line="240" w:lineRule="auto"/>
        <w:jc w:val="both"/>
        <w:outlineLvl w:val="1"/>
        <w:rPr>
          <w:rFonts w:ascii="Garamond" w:eastAsia="Times New Roman" w:hAnsi="Garamond" w:cs="Times New Roman"/>
          <w:sz w:val="30"/>
          <w:szCs w:val="30"/>
          <w:lang w:eastAsia="en-IN"/>
        </w:rPr>
      </w:pPr>
      <w:r w:rsidRPr="0082155A">
        <w:rPr>
          <w:rFonts w:ascii="Garamond" w:eastAsia="Times New Roman" w:hAnsi="Garamond" w:cs="Times New Roman"/>
          <w:b/>
          <w:bCs/>
          <w:sz w:val="30"/>
          <w:szCs w:val="30"/>
          <w:lang w:eastAsia="en-IN"/>
        </w:rPr>
        <w:t>Terms &amp; Conditions</w:t>
      </w:r>
    </w:p>
    <w:p w:rsidR="007C6C31" w:rsidRPr="0082155A" w:rsidRDefault="007C6C31" w:rsidP="007C6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Garamond" w:eastAsia="Times New Roman" w:hAnsi="Garamond" w:cs="Times New Roman"/>
          <w:sz w:val="21"/>
          <w:szCs w:val="21"/>
          <w:lang w:eastAsia="en-IN"/>
        </w:rPr>
      </w:pPr>
      <w:r w:rsidRPr="0082155A">
        <w:rPr>
          <w:rFonts w:ascii="Garamond" w:eastAsia="Times New Roman" w:hAnsi="Garamond" w:cs="Times New Roman"/>
          <w:sz w:val="21"/>
          <w:szCs w:val="21"/>
          <w:lang w:eastAsia="en-IN"/>
        </w:rPr>
        <w:t xml:space="preserve">These schemes applicable on </w:t>
      </w:r>
      <w:r w:rsidR="0082155A">
        <w:rPr>
          <w:rFonts w:ascii="Garamond" w:eastAsia="Times New Roman" w:hAnsi="Garamond" w:cs="Times New Roman"/>
          <w:sz w:val="21"/>
          <w:szCs w:val="21"/>
          <w:lang w:eastAsia="en-IN"/>
        </w:rPr>
        <w:t>the following</w:t>
      </w:r>
      <w:r w:rsidRPr="0082155A">
        <w:rPr>
          <w:rFonts w:ascii="Garamond" w:eastAsia="Times New Roman" w:hAnsi="Garamond" w:cs="Times New Roman"/>
          <w:sz w:val="21"/>
          <w:szCs w:val="21"/>
          <w:lang w:eastAsia="en-IN"/>
        </w:rPr>
        <w:t xml:space="preserve"> services</w:t>
      </w:r>
      <w:r w:rsidR="0082155A">
        <w:rPr>
          <w:rFonts w:ascii="Garamond" w:eastAsia="Times New Roman" w:hAnsi="Garamond" w:cs="Times New Roman"/>
          <w:sz w:val="21"/>
          <w:szCs w:val="21"/>
          <w:lang w:eastAsia="en-IN"/>
        </w:rPr>
        <w:t xml:space="preserve"> </w:t>
      </w:r>
      <w:r w:rsidRPr="0082155A">
        <w:rPr>
          <w:rFonts w:ascii="Garamond" w:eastAsia="Times New Roman" w:hAnsi="Garamond" w:cs="Times New Roman"/>
          <w:sz w:val="21"/>
          <w:szCs w:val="21"/>
          <w:lang w:eastAsia="en-IN"/>
        </w:rPr>
        <w:t>– Income Tax, TDS, Bookkeeping, Payroll Management, VAT, Service Tax, Corporate Services, IEC Code, Trade Mark etc.</w:t>
      </w:r>
      <w:r w:rsidR="0082155A">
        <w:rPr>
          <w:rFonts w:ascii="Garamond" w:eastAsia="Times New Roman" w:hAnsi="Garamond" w:cs="Times New Roman"/>
          <w:sz w:val="21"/>
          <w:szCs w:val="21"/>
          <w:lang w:eastAsia="en-IN"/>
        </w:rPr>
        <w:t xml:space="preserve"> However, this does not extend to Audit and Attest functions.</w:t>
      </w:r>
    </w:p>
    <w:p w:rsidR="007C6C31" w:rsidRPr="0082155A" w:rsidRDefault="007C6C31" w:rsidP="007C6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Garamond" w:eastAsia="Times New Roman" w:hAnsi="Garamond" w:cs="Times New Roman"/>
          <w:sz w:val="21"/>
          <w:szCs w:val="21"/>
          <w:lang w:eastAsia="en-IN"/>
        </w:rPr>
      </w:pPr>
      <w:r w:rsidRPr="0082155A">
        <w:rPr>
          <w:rFonts w:ascii="Garamond" w:eastAsia="Times New Roman" w:hAnsi="Garamond" w:cs="Times New Roman"/>
          <w:sz w:val="21"/>
          <w:szCs w:val="21"/>
          <w:lang w:eastAsia="en-IN"/>
        </w:rPr>
        <w:t>100% Advance Payment Compulsory – Govt. Fees + Professional Fees</w:t>
      </w:r>
    </w:p>
    <w:p w:rsidR="007C6C31" w:rsidRPr="0082155A" w:rsidRDefault="007C6C31" w:rsidP="007C6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Garamond" w:eastAsia="Times New Roman" w:hAnsi="Garamond" w:cs="Times New Roman"/>
          <w:sz w:val="21"/>
          <w:szCs w:val="21"/>
          <w:lang w:eastAsia="en-IN"/>
        </w:rPr>
      </w:pPr>
      <w:r w:rsidRPr="0082155A">
        <w:rPr>
          <w:rFonts w:ascii="Garamond" w:eastAsia="Times New Roman" w:hAnsi="Garamond" w:cs="Times New Roman"/>
          <w:sz w:val="21"/>
          <w:szCs w:val="21"/>
          <w:lang w:eastAsia="en-IN"/>
        </w:rPr>
        <w:t>If any amount incurred towards govt. fees, administrative expenses before cancellation the assignment, such amount will be deducted from fees.</w:t>
      </w:r>
    </w:p>
    <w:p w:rsidR="007C6C31" w:rsidRPr="0082155A" w:rsidRDefault="007C6C31" w:rsidP="007C6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Garamond" w:eastAsia="Times New Roman" w:hAnsi="Garamond" w:cs="Times New Roman"/>
          <w:sz w:val="21"/>
          <w:szCs w:val="21"/>
          <w:lang w:eastAsia="en-IN"/>
        </w:rPr>
      </w:pPr>
      <w:r w:rsidRPr="0082155A">
        <w:rPr>
          <w:rFonts w:ascii="Garamond" w:eastAsia="Times New Roman" w:hAnsi="Garamond" w:cs="Times New Roman"/>
          <w:sz w:val="21"/>
          <w:szCs w:val="21"/>
          <w:lang w:eastAsia="en-IN"/>
        </w:rPr>
        <w:t>Only a written communication along with valid reason (except govt. processing time) for cancellation the services will be entertained. If no valid reason, 20% extra fees will be retained as advisory fees over cancellation terms.</w:t>
      </w:r>
    </w:p>
    <w:p w:rsidR="007C6C31" w:rsidRPr="0082155A" w:rsidRDefault="007C6C31" w:rsidP="007C6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Garamond" w:eastAsia="Times New Roman" w:hAnsi="Garamond" w:cs="Times New Roman"/>
          <w:sz w:val="21"/>
          <w:szCs w:val="21"/>
          <w:lang w:eastAsia="en-IN"/>
        </w:rPr>
      </w:pPr>
      <w:r w:rsidRPr="0082155A">
        <w:rPr>
          <w:rFonts w:ascii="Garamond" w:eastAsia="Times New Roman" w:hAnsi="Garamond" w:cs="Times New Roman"/>
          <w:sz w:val="21"/>
          <w:szCs w:val="21"/>
          <w:lang w:eastAsia="en-IN"/>
        </w:rPr>
        <w:t>We reserve the right to change the policy time to time without prior notice.</w:t>
      </w:r>
    </w:p>
    <w:p w:rsidR="007C6C31" w:rsidRPr="0082155A" w:rsidRDefault="007C6C31" w:rsidP="007C6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Garamond" w:eastAsia="Times New Roman" w:hAnsi="Garamond" w:cs="Times New Roman"/>
          <w:sz w:val="21"/>
          <w:szCs w:val="21"/>
          <w:lang w:eastAsia="en-IN"/>
        </w:rPr>
      </w:pPr>
      <w:r w:rsidRPr="0082155A">
        <w:rPr>
          <w:rFonts w:ascii="Garamond" w:eastAsia="Times New Roman" w:hAnsi="Garamond" w:cs="Times New Roman"/>
          <w:sz w:val="21"/>
          <w:szCs w:val="21"/>
          <w:lang w:eastAsia="en-IN"/>
        </w:rPr>
        <w:t>All disputes will be subject to only appropriate Jurisdictional Court in India.</w:t>
      </w:r>
    </w:p>
    <w:p w:rsidR="001A44B9" w:rsidRPr="0082155A" w:rsidRDefault="001A44B9" w:rsidP="007C6C31">
      <w:pPr>
        <w:jc w:val="both"/>
        <w:rPr>
          <w:rFonts w:ascii="Garamond" w:hAnsi="Garamond" w:cs="Times New Roman"/>
        </w:rPr>
      </w:pPr>
      <w:bookmarkStart w:id="0" w:name="_GoBack"/>
      <w:bookmarkEnd w:id="0"/>
    </w:p>
    <w:sectPr w:rsidR="001A44B9" w:rsidRPr="0082155A" w:rsidSect="002214B5">
      <w:pgSz w:w="12247" w:h="15819" w:code="1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DE9"/>
    <w:multiLevelType w:val="multilevel"/>
    <w:tmpl w:val="7556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31"/>
    <w:rsid w:val="001A44B9"/>
    <w:rsid w:val="002214B5"/>
    <w:rsid w:val="007C6C31"/>
    <w:rsid w:val="0082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BA7D"/>
  <w15:docId w15:val="{F87FAD73-452E-4CB7-8CE9-29284770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7C6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C3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7C6C3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C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C6C31"/>
    <w:rPr>
      <w:b/>
      <w:bCs/>
    </w:rPr>
  </w:style>
  <w:style w:type="paragraph" w:styleId="NoSpacing">
    <w:name w:val="No Spacing"/>
    <w:uiPriority w:val="1"/>
    <w:qFormat/>
    <w:rsid w:val="007C6C31"/>
    <w:pPr>
      <w:spacing w:after="0" w:line="240" w:lineRule="auto"/>
    </w:pPr>
  </w:style>
  <w:style w:type="table" w:styleId="TableGrid">
    <w:name w:val="Table Grid"/>
    <w:basedOn w:val="TableNormal"/>
    <w:uiPriority w:val="59"/>
    <w:rsid w:val="007C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89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 khanna</dc:creator>
  <cp:lastModifiedBy>lenovo</cp:lastModifiedBy>
  <cp:revision>2</cp:revision>
  <dcterms:created xsi:type="dcterms:W3CDTF">2021-01-21T09:48:00Z</dcterms:created>
  <dcterms:modified xsi:type="dcterms:W3CDTF">2021-02-19T06:37:00Z</dcterms:modified>
</cp:coreProperties>
</file>